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flntsbnq0yzx" w:id="0"/>
      <w:bookmarkEnd w:id="0"/>
      <w:r w:rsidDel="00000000" w:rsidR="00000000" w:rsidRPr="00000000">
        <w:rPr>
          <w:rtl w:val="0"/>
        </w:rPr>
        <w:t xml:space="preserve">Память дома Тантор о событиях гражданской войны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В 101 году до ГМ действия Фейкана Коррино на Коррине привлекли пристальное внимание Тантор. Совершенно точно было установлено, что нечто было вывезено с Коррино на Салусу Секундус для исследования и, возможно, подготовки к применению.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Кир и Эмилио запрашивают у Фейкана разъяснения. Эмилио даже однажды получает ответ, есть соответствующий документ. Надо ли говорить, что ответ этот не развеял опасения Тантор.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Чаша терпения Тантор лопнула, когда на неделю Салуса Секундус прекратила все внешние передачи. С планеты никто не вылетал, никакая связь не была доступна. Кир Тантор был уверен, что исследователи допустили критическую ошибку, и произошло худшее.</w:t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Единства по вопросу атаки на Салусу Секундус у Тантор не было.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Риков Батлер и Улана Тантор были против бомбардировки, считая, что при такой низкой степени уверенности такая радикальная мера неоправданно бесчеловечна. Также они были уверены, что располагают достаточными ресурсами, чтобы, если что-то пошло не так, уничтожить поражённое население посредством наземной операции.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Эмилио был за удар, но по трём конкретным объектам. Кир возражал, что это полумера, и что все исследовательские мощности Салусы Секундус Тантор не известны.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Кир Тантор был за то, чтобы сжечь и Салусу Секундус, и всех, кто в критический период выезжал с планеты, включая наследника Коррино Хассико.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Чья позиция возобладала, неизвестно, однако считается, что нанесено было либо три удара, и всё остальное является результатом спровоцированных ими тектонических процессов, либо всё же сделали так, как настоял Кир Тантор, и нанесено было столько ударов, сколько было необходимо, чтобы стереть всю жизнь с поверхности планеты. Челноки с беженцами тоже преследовались и уничтожались, здесь тоже всё соответствует официальной точке зрения.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  <w:t xml:space="preserve">Несмотря на то, что часть беженцев всё же прорвалась через кордоны Тантор, а Хассико Коррино так и не достали ассасины, можно заключить, что то, что Тантор пытались уничтожить на Салусе Секундус, было уничтожено надёжно.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  <w:t xml:space="preserve">Захват Коррина был ключевым элементом действий Тантор в Братоубийственной войне. Кир Тантор с частью сил высадился на Коррин затем, чтобы найти следы того, что уничтожалось на Салусе Секундус. Ничего он там, судя по всему, не нашёл. А вот Риков Батлер обнаружил – точнее, не то чтобы обнаружил, но осмыслил – огромный электромагнитный потенциал самой планеты (если упрощать, она работала как электростанция, причём довольно стабильная). Именно поэтому потом, оказавшись с миллионом пленных на руках, которых противник не торопился ни обменивать, ни выкупать, он отступил на Коррин. Там электроэнергии хватало, чтобы их заморозить, и таким образом они перестали бы потреблять пищу и воду, которых и так не было, и начали потреблять энергию, которой было вдоволь.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Собственно, остыл Коррин только через полтора века после первой битвы, то есть к 40-м годам ГМ.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По сведениям Райана Тантора, Абулурд Харконнен деятельно участвовал в его эвакуации. И всё же, насколько Райан смог восстановить контекст, в действительности Абулурд свою сторону не предавал и Рикову не помогал, но он в силу малолетства не мог сказать с уверенностью.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В ходе самой Второй битвы при Коррине 88 года Риков Батлер не минировал холодильники с пленными. Их вывели на орбиту до прибытия основных сил Вориана и Абулурда и бросили, чтобы выиграть время. Риков хотел, чтобы миллион пленных вновь стал головной болью той стороны, к которой пленные принадлежали. Вориан же сказал, что без малейшего зазрения совести бросит их где есть, поскольку сам же их Рикову ранее подсунул, и если его что и остановит от ядерного удара по Коррину, то это не соображения блага военнопленных.</w:t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  <w:t xml:space="preserve">К счастью для Рикова, между Абулурдом и Ворианом возник конфликт. Абулурд действительно не подчинился приказу о планетарной бомбардировке, и вызванное этим промедление сделало её неактуальной. Позиции Тантор были взяты штурмом. Абулурд и его таинственные союзники помогли Райану с небольшим сопровождением бежать с планеты, Риков и Кохе Тантор погибли в бою.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